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FD" w:rsidRPr="00CC0829" w:rsidRDefault="00CC0829" w:rsidP="0085651D">
      <w:pPr>
        <w:jc w:val="center"/>
        <w:rPr>
          <w:b/>
        </w:rPr>
      </w:pPr>
      <w:r w:rsidRPr="00CC0829">
        <w:rPr>
          <w:b/>
        </w:rPr>
        <w:t>ROYAL INSTITUTION OF NAVAL ARCHITECTS</w:t>
      </w:r>
    </w:p>
    <w:p w:rsidR="0085651D" w:rsidRDefault="00CC0829" w:rsidP="0085651D">
      <w:pPr>
        <w:jc w:val="center"/>
        <w:rPr>
          <w:b/>
        </w:rPr>
      </w:pPr>
      <w:r w:rsidRPr="00CC0829">
        <w:rPr>
          <w:b/>
        </w:rPr>
        <w:t>REPORT OF CPD ACHIEVEMENT</w:t>
      </w:r>
    </w:p>
    <w:p w:rsidR="00A556EF" w:rsidRPr="00CC0829" w:rsidRDefault="00A556EF" w:rsidP="00A556EF">
      <w:pPr>
        <w:rPr>
          <w:rFonts w:cs="Times New Roman"/>
          <w:b/>
        </w:rPr>
      </w:pPr>
      <w:r w:rsidRPr="00CC0829">
        <w:rPr>
          <w:rFonts w:cs="Times New Roman"/>
          <w:b/>
        </w:rPr>
        <w:t>Introduction</w:t>
      </w:r>
    </w:p>
    <w:p w:rsidR="00A556EF" w:rsidRPr="00CC0829" w:rsidRDefault="00A556EF" w:rsidP="00A556EF">
      <w:pPr>
        <w:rPr>
          <w:rFonts w:cs="Times New Roman"/>
        </w:rPr>
      </w:pPr>
      <w:r w:rsidRPr="00CC0829">
        <w:rPr>
          <w:rFonts w:cs="Times New Roman"/>
        </w:rPr>
        <w:t>The Institution’s Code of Professional Conduct requires that members only undertake work for which they are professionally competent.  Implicit in this requirement is the need maintain that professional competence through appropriate Continuing Professional Development (CPD).</w:t>
      </w:r>
      <w:r w:rsidR="00752BDB">
        <w:rPr>
          <w:rFonts w:cs="Times New Roman"/>
        </w:rPr>
        <w:t xml:space="preserve">  All members are required to maintain a record of their CPD. </w:t>
      </w:r>
    </w:p>
    <w:p w:rsidR="00A556EF" w:rsidRPr="00CC0829" w:rsidRDefault="00752BDB" w:rsidP="00A556EF">
      <w:pPr>
        <w:rPr>
          <w:rFonts w:cs="Times New Roman"/>
        </w:rPr>
      </w:pPr>
      <w:r>
        <w:rPr>
          <w:rFonts w:cs="Times New Roman"/>
        </w:rPr>
        <w:t xml:space="preserve">The Engineering Council requires that members registered as CEng, </w:t>
      </w:r>
      <w:proofErr w:type="spellStart"/>
      <w:r>
        <w:rPr>
          <w:rFonts w:cs="Times New Roman"/>
        </w:rPr>
        <w:t>IEng</w:t>
      </w:r>
      <w:proofErr w:type="spellEnd"/>
      <w:r>
        <w:rPr>
          <w:rFonts w:cs="Times New Roman"/>
        </w:rPr>
        <w:t xml:space="preserve"> or </w:t>
      </w:r>
      <w:proofErr w:type="spellStart"/>
      <w:r>
        <w:rPr>
          <w:rFonts w:cs="Times New Roman"/>
        </w:rPr>
        <w:t>EngTech</w:t>
      </w:r>
      <w:proofErr w:type="spellEnd"/>
      <w:r>
        <w:rPr>
          <w:rFonts w:cs="Times New Roman"/>
        </w:rPr>
        <w:t xml:space="preserve"> routinely report their CPD achievement to the Institution. </w:t>
      </w:r>
    </w:p>
    <w:p w:rsidR="00A556EF" w:rsidRDefault="00A556EF" w:rsidP="00A556EF">
      <w:pPr>
        <w:rPr>
          <w:rFonts w:cs="Times New Roman"/>
        </w:rPr>
      </w:pPr>
      <w:r w:rsidRPr="00CC0829">
        <w:rPr>
          <w:rFonts w:cs="Times New Roman"/>
        </w:rPr>
        <w:t>Please complete the following Report of the CPD carried out by you during the previous 12 months.</w:t>
      </w:r>
    </w:p>
    <w:p w:rsidR="006E7E78" w:rsidRPr="00CC0829" w:rsidRDefault="006E7E78" w:rsidP="00A556EF">
      <w:pPr>
        <w:rPr>
          <w:rFonts w:cs="Times New Roman"/>
        </w:rPr>
      </w:pPr>
      <w:r>
        <w:rPr>
          <w:rFonts w:cs="Times New Roman"/>
        </w:rPr>
        <w:t xml:space="preserve">On completion, save and return to </w:t>
      </w:r>
      <w:hyperlink r:id="rId6" w:history="1">
        <w:r w:rsidRPr="00FF42F0">
          <w:rPr>
            <w:rStyle w:val="Hyperlink"/>
            <w:rFonts w:cs="Times New Roman"/>
          </w:rPr>
          <w:t>cpd@rina.org.uk</w:t>
        </w:r>
      </w:hyperlink>
      <w:r>
        <w:rPr>
          <w:rFonts w:cs="Times New Roman"/>
        </w:rPr>
        <w:t xml:space="preserve">  with CPD Report as the subject.</w:t>
      </w:r>
    </w:p>
    <w:p w:rsidR="00A556EF" w:rsidRDefault="009F4CD0" w:rsidP="00A556EF">
      <w:pPr>
        <w:rPr>
          <w:rFonts w:cs="Times New Roman"/>
        </w:rPr>
      </w:pPr>
      <w:r>
        <w:rPr>
          <w:rFonts w:cs="Times New Roman"/>
        </w:rPr>
        <w:pict>
          <v:rect id="_x0000_i1025" style="width:0;height:1.5pt" o:hralign="center" o:hrstd="t" o:hr="t" fillcolor="gray" stroked="f"/>
        </w:pict>
      </w:r>
    </w:p>
    <w:p w:rsidR="00405DEA" w:rsidRPr="00405DEA" w:rsidRDefault="00405DEA" w:rsidP="00A556EF">
      <w:pPr>
        <w:rPr>
          <w:rFonts w:cs="Times New Roman"/>
          <w:b/>
        </w:rPr>
      </w:pPr>
      <w:r w:rsidRPr="00405DEA">
        <w:rPr>
          <w:rFonts w:cs="Times New Roman"/>
          <w:b/>
        </w:rPr>
        <w:t>Part 1:  Personal Details</w:t>
      </w:r>
    </w:p>
    <w:tbl>
      <w:tblPr>
        <w:tblStyle w:val="TableGrid"/>
        <w:tblW w:w="0" w:type="auto"/>
        <w:tblLayout w:type="fixed"/>
        <w:tblLook w:val="04A0" w:firstRow="1" w:lastRow="0" w:firstColumn="1" w:lastColumn="0" w:noHBand="0" w:noVBand="1"/>
      </w:tblPr>
      <w:tblGrid>
        <w:gridCol w:w="3794"/>
        <w:gridCol w:w="5448"/>
      </w:tblGrid>
      <w:tr w:rsidR="001B6D9E" w:rsidTr="00405DEA">
        <w:tc>
          <w:tcPr>
            <w:tcW w:w="3794" w:type="dxa"/>
          </w:tcPr>
          <w:p w:rsidR="001B6D9E" w:rsidRPr="00405DEA" w:rsidRDefault="001B6D9E" w:rsidP="00405DEA">
            <w:pPr>
              <w:rPr>
                <w:rFonts w:cs="Times New Roman"/>
                <w:b/>
              </w:rPr>
            </w:pPr>
            <w:r w:rsidRPr="00405DEA">
              <w:rPr>
                <w:rFonts w:cs="Times New Roman"/>
                <w:b/>
              </w:rPr>
              <w:t>Date of Report:</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Name:</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Membership class:</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Membership number:</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Employment over previous 12 months:</w:t>
            </w:r>
          </w:p>
          <w:p w:rsidR="001B6D9E" w:rsidRPr="00405DEA" w:rsidRDefault="001B6D9E" w:rsidP="00405DEA">
            <w:pPr>
              <w:rPr>
                <w:rFonts w:cs="Times New Roman"/>
                <w:b/>
              </w:rPr>
            </w:pPr>
          </w:p>
        </w:tc>
        <w:tc>
          <w:tcPr>
            <w:tcW w:w="5448" w:type="dxa"/>
          </w:tcPr>
          <w:p w:rsidR="001B6D9E" w:rsidRDefault="001B6D9E" w:rsidP="00405DEA">
            <w:pPr>
              <w:ind w:left="34"/>
              <w:rPr>
                <w:rFonts w:cs="Times New Roman"/>
              </w:rPr>
            </w:pPr>
            <w:r>
              <w:rPr>
                <w:rFonts w:cs="Times New Roman"/>
              </w:rPr>
              <w:t>Full time / Part time / Unemployed / Career Break / Retired</w:t>
            </w:r>
          </w:p>
        </w:tc>
      </w:tr>
      <w:tr w:rsidR="001B6D9E" w:rsidTr="00405DEA">
        <w:tc>
          <w:tcPr>
            <w:tcW w:w="3794" w:type="dxa"/>
          </w:tcPr>
          <w:p w:rsidR="001B6D9E" w:rsidRPr="00405DEA" w:rsidRDefault="001B6D9E" w:rsidP="00405DEA">
            <w:pPr>
              <w:rPr>
                <w:rFonts w:cs="Times New Roman"/>
                <w:b/>
              </w:rPr>
            </w:pPr>
            <w:r w:rsidRPr="00405DEA">
              <w:rPr>
                <w:rFonts w:cs="Times New Roman"/>
                <w:b/>
              </w:rPr>
              <w:t>Company:</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Position:</w:t>
            </w:r>
          </w:p>
        </w:tc>
        <w:tc>
          <w:tcPr>
            <w:tcW w:w="5448" w:type="dxa"/>
          </w:tcPr>
          <w:p w:rsidR="001B6D9E" w:rsidRDefault="001B6D9E" w:rsidP="00405DEA">
            <w:pPr>
              <w:rPr>
                <w:rFonts w:cs="Times New Roman"/>
              </w:rPr>
            </w:pPr>
          </w:p>
        </w:tc>
      </w:tr>
      <w:tr w:rsidR="001B6D9E" w:rsidTr="00405DEA">
        <w:tc>
          <w:tcPr>
            <w:tcW w:w="3794" w:type="dxa"/>
          </w:tcPr>
          <w:p w:rsidR="001B6D9E" w:rsidRPr="00405DEA" w:rsidRDefault="001B6D9E" w:rsidP="00405DEA">
            <w:pPr>
              <w:rPr>
                <w:rFonts w:cs="Times New Roman"/>
                <w:b/>
              </w:rPr>
            </w:pPr>
            <w:r w:rsidRPr="00405DEA">
              <w:rPr>
                <w:rFonts w:cs="Times New Roman"/>
                <w:b/>
              </w:rPr>
              <w:t>Nature of employment:</w:t>
            </w:r>
          </w:p>
        </w:tc>
        <w:tc>
          <w:tcPr>
            <w:tcW w:w="5448" w:type="dxa"/>
          </w:tcPr>
          <w:p w:rsidR="001B6D9E" w:rsidRDefault="001B6D9E" w:rsidP="00405DEA">
            <w:pPr>
              <w:rPr>
                <w:rFonts w:cs="Times New Roman"/>
              </w:rPr>
            </w:pPr>
          </w:p>
        </w:tc>
      </w:tr>
    </w:tbl>
    <w:p w:rsidR="001B6D9E" w:rsidRDefault="001B6D9E" w:rsidP="00A556EF">
      <w:pPr>
        <w:rPr>
          <w:rFonts w:cs="Times New Roman"/>
          <w:b/>
        </w:rPr>
      </w:pPr>
    </w:p>
    <w:tbl>
      <w:tblPr>
        <w:tblStyle w:val="TableGrid"/>
        <w:tblW w:w="0" w:type="auto"/>
        <w:tblLook w:val="04A0" w:firstRow="1" w:lastRow="0" w:firstColumn="1" w:lastColumn="0" w:noHBand="0" w:noVBand="1"/>
      </w:tblPr>
      <w:tblGrid>
        <w:gridCol w:w="675"/>
        <w:gridCol w:w="3945"/>
        <w:gridCol w:w="2859"/>
        <w:gridCol w:w="1763"/>
      </w:tblGrid>
      <w:tr w:rsidR="00E54F77" w:rsidTr="009F4CD0">
        <w:tc>
          <w:tcPr>
            <w:tcW w:w="675" w:type="dxa"/>
          </w:tcPr>
          <w:p w:rsidR="00E54F77" w:rsidRDefault="00E54F77" w:rsidP="00A556EF">
            <w:pPr>
              <w:rPr>
                <w:rFonts w:cs="Times New Roman"/>
                <w:b/>
              </w:rPr>
            </w:pPr>
            <w:r>
              <w:rPr>
                <w:rFonts w:cs="Times New Roman"/>
                <w:b/>
              </w:rPr>
              <w:t>No</w:t>
            </w:r>
          </w:p>
        </w:tc>
        <w:tc>
          <w:tcPr>
            <w:tcW w:w="3945" w:type="dxa"/>
          </w:tcPr>
          <w:p w:rsidR="00E54F77" w:rsidRDefault="00E54F77" w:rsidP="00E54F77">
            <w:pPr>
              <w:rPr>
                <w:rFonts w:cs="Times New Roman"/>
                <w:b/>
              </w:rPr>
            </w:pPr>
            <w:r w:rsidRPr="00405DEA">
              <w:rPr>
                <w:rFonts w:cs="Times New Roman"/>
                <w:b/>
              </w:rPr>
              <w:t xml:space="preserve">CPD </w:t>
            </w:r>
            <w:r>
              <w:rPr>
                <w:rFonts w:cs="Times New Roman"/>
                <w:b/>
              </w:rPr>
              <w:t>Objectives (</w:t>
            </w:r>
            <w:r w:rsidR="009F4CD0">
              <w:rPr>
                <w:rFonts w:cs="Times New Roman"/>
                <w:b/>
              </w:rPr>
              <w:t>P</w:t>
            </w:r>
            <w:bookmarkStart w:id="0" w:name="_GoBack"/>
            <w:bookmarkEnd w:id="0"/>
            <w:r w:rsidRPr="00405DEA">
              <w:rPr>
                <w:rFonts w:cs="Times New Roman"/>
                <w:b/>
              </w:rPr>
              <w:t>ast 12 months</w:t>
            </w:r>
            <w:r>
              <w:rPr>
                <w:rFonts w:cs="Times New Roman"/>
                <w:b/>
              </w:rPr>
              <w:t>)</w:t>
            </w:r>
          </w:p>
        </w:tc>
        <w:tc>
          <w:tcPr>
            <w:tcW w:w="2859" w:type="dxa"/>
          </w:tcPr>
          <w:p w:rsidR="00E54F77" w:rsidRDefault="00E54F77" w:rsidP="00A556EF">
            <w:pPr>
              <w:rPr>
                <w:rFonts w:cs="Times New Roman"/>
                <w:b/>
              </w:rPr>
            </w:pPr>
            <w:r>
              <w:rPr>
                <w:rFonts w:cs="Times New Roman"/>
                <w:b/>
              </w:rPr>
              <w:t xml:space="preserve">Achievement </w:t>
            </w:r>
          </w:p>
        </w:tc>
        <w:tc>
          <w:tcPr>
            <w:tcW w:w="1763" w:type="dxa"/>
          </w:tcPr>
          <w:p w:rsidR="00E54F77" w:rsidRDefault="00E54F77" w:rsidP="00E54F77">
            <w:pPr>
              <w:jc w:val="center"/>
              <w:rPr>
                <w:rFonts w:cs="Times New Roman"/>
                <w:b/>
              </w:rPr>
            </w:pPr>
            <w:r>
              <w:rPr>
                <w:rFonts w:cs="Times New Roman"/>
                <w:b/>
              </w:rPr>
              <w:t>Self –evaluation</w:t>
            </w:r>
          </w:p>
          <w:p w:rsidR="00E54F77" w:rsidRPr="00E54F77" w:rsidRDefault="00E54F77" w:rsidP="00E54F77">
            <w:pPr>
              <w:jc w:val="center"/>
              <w:rPr>
                <w:rFonts w:cs="Times New Roman"/>
                <w:sz w:val="18"/>
                <w:szCs w:val="18"/>
              </w:rPr>
            </w:pPr>
            <w:r w:rsidRPr="00E54F77">
              <w:rPr>
                <w:rFonts w:cs="Times New Roman"/>
                <w:sz w:val="18"/>
                <w:szCs w:val="18"/>
              </w:rPr>
              <w:t>0 incomplete</w:t>
            </w:r>
          </w:p>
          <w:p w:rsidR="00E54F77" w:rsidRDefault="00E54F77" w:rsidP="00E54F77">
            <w:pPr>
              <w:jc w:val="center"/>
              <w:rPr>
                <w:rFonts w:cs="Times New Roman"/>
                <w:b/>
              </w:rPr>
            </w:pPr>
            <w:r w:rsidRPr="00E54F77">
              <w:rPr>
                <w:rFonts w:cs="Times New Roman"/>
                <w:sz w:val="18"/>
                <w:szCs w:val="18"/>
              </w:rPr>
              <w:t>10 complete</w:t>
            </w:r>
          </w:p>
        </w:tc>
      </w:tr>
      <w:tr w:rsidR="00E54F77" w:rsidTr="009F4CD0">
        <w:tc>
          <w:tcPr>
            <w:tcW w:w="675" w:type="dxa"/>
          </w:tcPr>
          <w:p w:rsidR="00E54F77" w:rsidRDefault="00E54F77" w:rsidP="00A556EF">
            <w:pPr>
              <w:rPr>
                <w:rFonts w:cs="Times New Roman"/>
                <w:b/>
              </w:rPr>
            </w:pPr>
            <w:r>
              <w:rPr>
                <w:rFonts w:cs="Times New Roman"/>
                <w:b/>
              </w:rPr>
              <w:t>1</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2</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3</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4</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5</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6</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r w:rsidR="00E54F77" w:rsidTr="009F4CD0">
        <w:tc>
          <w:tcPr>
            <w:tcW w:w="675" w:type="dxa"/>
          </w:tcPr>
          <w:p w:rsidR="00E54F77" w:rsidRDefault="00E54F77" w:rsidP="00A556EF">
            <w:pPr>
              <w:rPr>
                <w:rFonts w:cs="Times New Roman"/>
                <w:b/>
              </w:rPr>
            </w:pPr>
            <w:r>
              <w:rPr>
                <w:rFonts w:cs="Times New Roman"/>
                <w:b/>
              </w:rPr>
              <w:t>7</w:t>
            </w:r>
          </w:p>
        </w:tc>
        <w:tc>
          <w:tcPr>
            <w:tcW w:w="3945" w:type="dxa"/>
          </w:tcPr>
          <w:p w:rsidR="00E54F77" w:rsidRDefault="00E54F77" w:rsidP="00A556EF">
            <w:pPr>
              <w:rPr>
                <w:rFonts w:cs="Times New Roman"/>
                <w:b/>
              </w:rPr>
            </w:pPr>
          </w:p>
        </w:tc>
        <w:tc>
          <w:tcPr>
            <w:tcW w:w="2859" w:type="dxa"/>
          </w:tcPr>
          <w:p w:rsidR="00E54F77" w:rsidRDefault="00E54F77" w:rsidP="00A556EF">
            <w:pPr>
              <w:rPr>
                <w:rFonts w:cs="Times New Roman"/>
                <w:b/>
              </w:rPr>
            </w:pPr>
          </w:p>
        </w:tc>
        <w:tc>
          <w:tcPr>
            <w:tcW w:w="1763" w:type="dxa"/>
          </w:tcPr>
          <w:p w:rsidR="00E54F77" w:rsidRDefault="00E54F77" w:rsidP="00A556EF">
            <w:pPr>
              <w:rPr>
                <w:rFonts w:cs="Times New Roman"/>
                <w:b/>
              </w:rPr>
            </w:pPr>
          </w:p>
        </w:tc>
      </w:tr>
    </w:tbl>
    <w:p w:rsidR="00E54F77" w:rsidRDefault="00E54F77" w:rsidP="00A556EF">
      <w:pPr>
        <w:rPr>
          <w:rFonts w:cs="Times New Roman"/>
          <w:b/>
        </w:rPr>
      </w:pPr>
    </w:p>
    <w:p w:rsidR="001B6D9E" w:rsidRPr="00E54F77" w:rsidRDefault="00E54F77" w:rsidP="00A556EF">
      <w:pPr>
        <w:rPr>
          <w:rFonts w:cs="Times New Roman"/>
          <w:sz w:val="20"/>
          <w:szCs w:val="20"/>
        </w:rPr>
      </w:pPr>
      <w:r w:rsidRPr="00E54F77">
        <w:rPr>
          <w:rFonts w:cs="Times New Roman"/>
          <w:sz w:val="20"/>
          <w:szCs w:val="20"/>
        </w:rPr>
        <w:t xml:space="preserve">Note – if no objectives have been set for the past 12 months please ensure the table in section 3 is complete  </w:t>
      </w:r>
      <w:r w:rsidR="001B6D9E" w:rsidRPr="00E54F77">
        <w:rPr>
          <w:rFonts w:cs="Times New Roman"/>
          <w:sz w:val="20"/>
          <w:szCs w:val="20"/>
        </w:rPr>
        <w:br w:type="page"/>
      </w:r>
    </w:p>
    <w:p w:rsidR="00F14498" w:rsidRPr="00EB2058" w:rsidRDefault="00405DEA" w:rsidP="00A556EF">
      <w:pPr>
        <w:rPr>
          <w:rFonts w:cs="Times New Roman"/>
          <w:b/>
        </w:rPr>
      </w:pPr>
      <w:r>
        <w:rPr>
          <w:rFonts w:cs="Times New Roman"/>
          <w:b/>
        </w:rPr>
        <w:lastRenderedPageBreak/>
        <w:t xml:space="preserve">Part 2:  </w:t>
      </w:r>
      <w:r w:rsidR="00F14498">
        <w:rPr>
          <w:rFonts w:cs="Times New Roman"/>
          <w:b/>
        </w:rPr>
        <w:t>CPD Activity:</w:t>
      </w:r>
    </w:p>
    <w:tbl>
      <w:tblPr>
        <w:tblStyle w:val="TableGrid"/>
        <w:tblW w:w="0" w:type="auto"/>
        <w:tblLayout w:type="fixed"/>
        <w:tblLook w:val="04A0" w:firstRow="1" w:lastRow="0" w:firstColumn="1" w:lastColumn="0" w:noHBand="0" w:noVBand="1"/>
      </w:tblPr>
      <w:tblGrid>
        <w:gridCol w:w="3369"/>
        <w:gridCol w:w="4819"/>
        <w:gridCol w:w="1054"/>
      </w:tblGrid>
      <w:tr w:rsidR="00CC0829" w:rsidRPr="00405DEA" w:rsidTr="00405DEA">
        <w:tc>
          <w:tcPr>
            <w:tcW w:w="3369" w:type="dxa"/>
          </w:tcPr>
          <w:p w:rsidR="00CC0829" w:rsidRPr="00405DEA" w:rsidRDefault="00CC0829" w:rsidP="00A556EF">
            <w:pPr>
              <w:rPr>
                <w:rFonts w:cs="Times New Roman"/>
                <w:b/>
              </w:rPr>
            </w:pPr>
            <w:r w:rsidRPr="00405DEA">
              <w:rPr>
                <w:rFonts w:cs="Times New Roman"/>
                <w:b/>
              </w:rPr>
              <w:t>CPD activity</w:t>
            </w:r>
          </w:p>
        </w:tc>
        <w:tc>
          <w:tcPr>
            <w:tcW w:w="4819" w:type="dxa"/>
          </w:tcPr>
          <w:p w:rsidR="00CC0829" w:rsidRPr="00405DEA" w:rsidRDefault="009453AB" w:rsidP="00CC0829">
            <w:pPr>
              <w:rPr>
                <w:rFonts w:cs="Times New Roman"/>
                <w:b/>
              </w:rPr>
            </w:pPr>
            <w:r w:rsidRPr="00405DEA">
              <w:rPr>
                <w:rFonts w:cs="Times New Roman"/>
                <w:b/>
              </w:rPr>
              <w:t>Details of activity</w:t>
            </w:r>
          </w:p>
        </w:tc>
        <w:tc>
          <w:tcPr>
            <w:tcW w:w="1054" w:type="dxa"/>
          </w:tcPr>
          <w:p w:rsidR="00CC0829" w:rsidRPr="00405DEA" w:rsidRDefault="00CC0829" w:rsidP="00A556EF">
            <w:pPr>
              <w:rPr>
                <w:rFonts w:cs="Times New Roman"/>
                <w:b/>
              </w:rPr>
            </w:pPr>
            <w:r w:rsidRPr="00405DEA">
              <w:rPr>
                <w:rFonts w:cs="Times New Roman"/>
                <w:b/>
              </w:rPr>
              <w:t xml:space="preserve"> Hours spent</w:t>
            </w: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Formal education and training</w:t>
            </w:r>
          </w:p>
          <w:p w:rsidR="00CC0829" w:rsidRPr="00CC0829" w:rsidRDefault="00CC0829" w:rsidP="000F522F">
            <w:pPr>
              <w:rPr>
                <w:rFonts w:cs="Times New Roman"/>
                <w:i/>
              </w:rPr>
            </w:pPr>
          </w:p>
          <w:p w:rsidR="00CC0829" w:rsidRPr="00CC0829" w:rsidRDefault="00CC0829" w:rsidP="000F522F">
            <w:pPr>
              <w:rPr>
                <w:rFonts w:cs="Times New Roman"/>
              </w:rPr>
            </w:pPr>
            <w:proofErr w:type="spellStart"/>
            <w:proofErr w:type="gramStart"/>
            <w:r w:rsidRPr="00CC0829">
              <w:rPr>
                <w:rFonts w:cs="Times New Roman"/>
                <w:i/>
              </w:rPr>
              <w:t>eg</w:t>
            </w:r>
            <w:proofErr w:type="spellEnd"/>
            <w:proofErr w:type="gramEnd"/>
            <w:r w:rsidRPr="00CC0829">
              <w:rPr>
                <w:rFonts w:cs="Times New Roman"/>
                <w:i/>
              </w:rPr>
              <w:t xml:space="preserve"> face-to-face education, distance learning, short courses and formal on-the-job training</w:t>
            </w:r>
            <w:r w:rsidRPr="00CC0829">
              <w:rPr>
                <w:rFonts w:cs="Times New Roman"/>
              </w:rPr>
              <w:t xml:space="preserve">.  </w:t>
            </w:r>
          </w:p>
          <w:p w:rsidR="00CC0829" w:rsidRPr="00CC0829" w:rsidRDefault="00CC0829" w:rsidP="000F522F">
            <w:pPr>
              <w:rPr>
                <w:rFonts w:cs="Times New Roman"/>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 xml:space="preserve">Informal Learning </w:t>
            </w:r>
          </w:p>
          <w:p w:rsidR="00CC0829" w:rsidRPr="00CC0829" w:rsidRDefault="00CC0829" w:rsidP="000F522F">
            <w:pPr>
              <w:rPr>
                <w:rFonts w:cs="Times New Roman"/>
                <w:i/>
              </w:rPr>
            </w:pPr>
          </w:p>
          <w:p w:rsidR="00CC0829" w:rsidRPr="00CC0829" w:rsidRDefault="00CC0829" w:rsidP="000F522F">
            <w:pPr>
              <w:rPr>
                <w:rFonts w:cs="Times New Roman"/>
                <w:i/>
              </w:rPr>
            </w:pPr>
            <w:proofErr w:type="spellStart"/>
            <w:r w:rsidRPr="00CC0829">
              <w:rPr>
                <w:rFonts w:cs="Times New Roman"/>
                <w:i/>
              </w:rPr>
              <w:t>eg</w:t>
            </w:r>
            <w:proofErr w:type="spellEnd"/>
            <w:r w:rsidRPr="00CC0829">
              <w:rPr>
                <w:rFonts w:cs="Times New Roman"/>
                <w:i/>
              </w:rPr>
              <w:t xml:space="preserve"> reading of books, journals, manuals, </w:t>
            </w:r>
            <w:proofErr w:type="spellStart"/>
            <w:r w:rsidRPr="00CC0829">
              <w:rPr>
                <w:rFonts w:cs="Times New Roman"/>
                <w:i/>
              </w:rPr>
              <w:t>etc</w:t>
            </w:r>
            <w:proofErr w:type="spellEnd"/>
            <w:r w:rsidRPr="00CC0829">
              <w:rPr>
                <w:rFonts w:cs="Times New Roman"/>
                <w:i/>
              </w:rPr>
              <w:t xml:space="preserve"> and familiarisation with the operation of technological aids, computer programmes, equipment</w:t>
            </w:r>
          </w:p>
          <w:p w:rsidR="00CC0829" w:rsidRPr="00CC0829" w:rsidRDefault="00CC0829" w:rsidP="000F522F">
            <w:pPr>
              <w:rPr>
                <w:rFonts w:cs="Times New Roman"/>
                <w:i/>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Conferences and Meetings</w:t>
            </w:r>
          </w:p>
          <w:p w:rsidR="00CC0829" w:rsidRPr="00CC0829" w:rsidRDefault="00CC0829" w:rsidP="000F522F">
            <w:pPr>
              <w:rPr>
                <w:rFonts w:cs="Times New Roman"/>
                <w:i/>
              </w:rPr>
            </w:pPr>
          </w:p>
          <w:p w:rsidR="00CC0829" w:rsidRPr="00CC0829" w:rsidRDefault="00CC0829" w:rsidP="000F522F">
            <w:pPr>
              <w:rPr>
                <w:rFonts w:cs="Times New Roman"/>
                <w:i/>
              </w:rPr>
            </w:pPr>
            <w:proofErr w:type="spellStart"/>
            <w:r w:rsidRPr="00CC0829">
              <w:rPr>
                <w:rFonts w:cs="Times New Roman"/>
                <w:i/>
              </w:rPr>
              <w:t>eg</w:t>
            </w:r>
            <w:proofErr w:type="spellEnd"/>
            <w:r w:rsidRPr="00CC0829">
              <w:rPr>
                <w:rFonts w:cs="Times New Roman"/>
                <w:i/>
              </w:rPr>
              <w:t xml:space="preserve"> workshops, symposia and technical meetings</w:t>
            </w:r>
          </w:p>
          <w:p w:rsidR="00CC0829" w:rsidRDefault="00CC0829" w:rsidP="000F522F">
            <w:pPr>
              <w:rPr>
                <w:rFonts w:cs="Times New Roman"/>
                <w:i/>
              </w:rPr>
            </w:pPr>
          </w:p>
          <w:p w:rsidR="00CC0829" w:rsidRPr="00CC0829" w:rsidRDefault="00CC0829" w:rsidP="000F522F">
            <w:pPr>
              <w:rPr>
                <w:rFonts w:cs="Times New Roman"/>
                <w:i/>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Presentations and Papers</w:t>
            </w:r>
          </w:p>
          <w:p w:rsidR="00CC0829" w:rsidRPr="00CC0829" w:rsidRDefault="00CC0829" w:rsidP="000F522F">
            <w:pPr>
              <w:rPr>
                <w:rFonts w:cs="Times New Roman"/>
                <w:i/>
              </w:rPr>
            </w:pPr>
          </w:p>
          <w:p w:rsidR="00CC0829" w:rsidRDefault="00CC0829" w:rsidP="000F522F">
            <w:pPr>
              <w:rPr>
                <w:rFonts w:cs="Times New Roman"/>
                <w:i/>
              </w:rPr>
            </w:pPr>
            <w:proofErr w:type="spellStart"/>
            <w:r w:rsidRPr="00CC0829">
              <w:rPr>
                <w:rFonts w:cs="Times New Roman"/>
                <w:i/>
              </w:rPr>
              <w:t>eg</w:t>
            </w:r>
            <w:proofErr w:type="spellEnd"/>
            <w:r w:rsidRPr="00CC0829">
              <w:rPr>
                <w:rFonts w:cs="Times New Roman"/>
                <w:i/>
              </w:rPr>
              <w:t xml:space="preserve"> preparation and presentation of material for courses, conferences, workshops, seminars and symposia</w:t>
            </w:r>
          </w:p>
          <w:p w:rsidR="00CC0829" w:rsidRPr="00CC0829" w:rsidRDefault="00CC0829" w:rsidP="000F522F">
            <w:pPr>
              <w:rPr>
                <w:rFonts w:cs="Times New Roman"/>
                <w:i/>
              </w:rPr>
            </w:pPr>
          </w:p>
          <w:p w:rsidR="00CC0829" w:rsidRPr="00CC0829" w:rsidRDefault="00CC0829" w:rsidP="000F522F">
            <w:pPr>
              <w:rPr>
                <w:rFonts w:cs="Times New Roman"/>
                <w:i/>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Institution Activities</w:t>
            </w:r>
          </w:p>
          <w:p w:rsidR="00CC0829" w:rsidRPr="00CC0829" w:rsidRDefault="00CC0829" w:rsidP="000F522F">
            <w:pPr>
              <w:rPr>
                <w:rFonts w:cs="Times New Roman"/>
                <w:i/>
              </w:rPr>
            </w:pPr>
          </w:p>
          <w:p w:rsidR="00CC0829" w:rsidRPr="00CC0829" w:rsidRDefault="00CC0829" w:rsidP="00CC0829">
            <w:pPr>
              <w:rPr>
                <w:rFonts w:cs="Times New Roman"/>
                <w:i/>
              </w:rPr>
            </w:pPr>
            <w:proofErr w:type="spellStart"/>
            <w:r w:rsidRPr="00CC0829">
              <w:rPr>
                <w:rFonts w:cs="Times New Roman"/>
                <w:i/>
              </w:rPr>
              <w:t>eg</w:t>
            </w:r>
            <w:proofErr w:type="spellEnd"/>
            <w:r w:rsidRPr="00CC0829">
              <w:rPr>
                <w:rFonts w:cs="Times New Roman"/>
                <w:i/>
              </w:rPr>
              <w:t xml:space="preserve"> membership of Institution standing committees and groups, Professional Review interviews, acting as a mentor, course accreditation, refereeing of technical papers before publication, co-ordinating conferences</w:t>
            </w:r>
          </w:p>
          <w:p w:rsidR="00CC0829" w:rsidRPr="00CC0829" w:rsidRDefault="00CC0829" w:rsidP="00CC0829">
            <w:pPr>
              <w:rPr>
                <w:rFonts w:cs="Times New Roman"/>
                <w:i/>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0F522F">
            <w:pPr>
              <w:rPr>
                <w:rFonts w:cs="Times New Roman"/>
                <w:b/>
              </w:rPr>
            </w:pPr>
            <w:r w:rsidRPr="00405DEA">
              <w:rPr>
                <w:rFonts w:cs="Times New Roman"/>
                <w:b/>
              </w:rPr>
              <w:t>Industry involvement (per academia)</w:t>
            </w:r>
          </w:p>
          <w:p w:rsidR="00CC0829" w:rsidRPr="00CC0829" w:rsidRDefault="00CC0829" w:rsidP="00A556EF">
            <w:pPr>
              <w:rPr>
                <w:rFonts w:cs="Times New Roman"/>
                <w:i/>
              </w:rPr>
            </w:pPr>
          </w:p>
          <w:p w:rsidR="00CC0829" w:rsidRPr="00CC0829" w:rsidRDefault="00CC0829" w:rsidP="00A556EF">
            <w:pPr>
              <w:rPr>
                <w:rFonts w:cs="Times New Roman"/>
                <w:i/>
              </w:rPr>
            </w:pPr>
            <w:proofErr w:type="spellStart"/>
            <w:r w:rsidRPr="00CC0829">
              <w:rPr>
                <w:rFonts w:cs="Times New Roman"/>
                <w:i/>
              </w:rPr>
              <w:t>eg</w:t>
            </w:r>
            <w:proofErr w:type="spellEnd"/>
            <w:r w:rsidRPr="00CC0829">
              <w:rPr>
                <w:rFonts w:cs="Times New Roman"/>
                <w:i/>
              </w:rPr>
              <w:t xml:space="preserve"> consultancy services and the supervision of industry sponsored research and design projects</w:t>
            </w:r>
          </w:p>
          <w:p w:rsidR="00CC0829" w:rsidRPr="00CC0829" w:rsidRDefault="00CC0829" w:rsidP="00A556EF">
            <w:pPr>
              <w:rPr>
                <w:rFonts w:cs="Times New Roman"/>
                <w:i/>
              </w:rPr>
            </w:pP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CC0829" w:rsidRPr="00CC0829" w:rsidTr="00405DEA">
        <w:tc>
          <w:tcPr>
            <w:tcW w:w="3369" w:type="dxa"/>
          </w:tcPr>
          <w:p w:rsidR="00CC0829" w:rsidRPr="00405DEA" w:rsidRDefault="00CC0829" w:rsidP="00A556EF">
            <w:pPr>
              <w:rPr>
                <w:rFonts w:cs="Times New Roman"/>
                <w:b/>
              </w:rPr>
            </w:pPr>
            <w:r w:rsidRPr="00405DEA">
              <w:rPr>
                <w:rFonts w:cs="Times New Roman"/>
                <w:b/>
              </w:rPr>
              <w:t>Other</w:t>
            </w:r>
          </w:p>
        </w:tc>
        <w:tc>
          <w:tcPr>
            <w:tcW w:w="4819" w:type="dxa"/>
          </w:tcPr>
          <w:p w:rsidR="00CC0829" w:rsidRPr="00CC0829" w:rsidRDefault="00CC0829" w:rsidP="00A556EF">
            <w:pPr>
              <w:rPr>
                <w:rFonts w:cs="Times New Roman"/>
              </w:rPr>
            </w:pPr>
          </w:p>
        </w:tc>
        <w:tc>
          <w:tcPr>
            <w:tcW w:w="1054" w:type="dxa"/>
          </w:tcPr>
          <w:p w:rsidR="00CC0829" w:rsidRPr="00CC0829" w:rsidRDefault="00CC0829" w:rsidP="00A556EF">
            <w:pPr>
              <w:rPr>
                <w:rFonts w:cs="Times New Roman"/>
              </w:rPr>
            </w:pPr>
          </w:p>
        </w:tc>
      </w:tr>
      <w:tr w:rsidR="00723EF6" w:rsidRPr="00CC0829" w:rsidTr="00723EF6">
        <w:tc>
          <w:tcPr>
            <w:tcW w:w="3369" w:type="dxa"/>
          </w:tcPr>
          <w:p w:rsidR="00723EF6" w:rsidRPr="00405DEA" w:rsidRDefault="00723EF6" w:rsidP="00A556EF">
            <w:pPr>
              <w:rPr>
                <w:rFonts w:cs="Times New Roman"/>
                <w:b/>
              </w:rPr>
            </w:pPr>
          </w:p>
        </w:tc>
        <w:tc>
          <w:tcPr>
            <w:tcW w:w="4819" w:type="dxa"/>
          </w:tcPr>
          <w:p w:rsidR="00723EF6" w:rsidRPr="00723EF6" w:rsidRDefault="00723EF6" w:rsidP="00723EF6">
            <w:pPr>
              <w:jc w:val="right"/>
              <w:rPr>
                <w:rFonts w:cs="Times New Roman"/>
                <w:b/>
              </w:rPr>
            </w:pPr>
            <w:r w:rsidRPr="00723EF6">
              <w:rPr>
                <w:rFonts w:cs="Times New Roman"/>
                <w:b/>
              </w:rPr>
              <w:t>Total</w:t>
            </w:r>
          </w:p>
        </w:tc>
        <w:tc>
          <w:tcPr>
            <w:tcW w:w="1054" w:type="dxa"/>
          </w:tcPr>
          <w:p w:rsidR="00723EF6" w:rsidRPr="00CC0829" w:rsidRDefault="00723EF6" w:rsidP="00A556EF">
            <w:pPr>
              <w:rPr>
                <w:rFonts w:cs="Times New Roman"/>
              </w:rPr>
            </w:pPr>
          </w:p>
        </w:tc>
      </w:tr>
    </w:tbl>
    <w:p w:rsidR="00E54F77" w:rsidRPr="00EB2058" w:rsidRDefault="00E54F77" w:rsidP="00E54F77">
      <w:pPr>
        <w:rPr>
          <w:rFonts w:cs="Times New Roman"/>
          <w:b/>
        </w:rPr>
      </w:pPr>
      <w:r>
        <w:rPr>
          <w:rFonts w:cs="Times New Roman"/>
          <w:b/>
        </w:rPr>
        <w:lastRenderedPageBreak/>
        <w:t>Part 3:  CPD objectives for the next 12 months:</w:t>
      </w:r>
    </w:p>
    <w:tbl>
      <w:tblPr>
        <w:tblStyle w:val="TableGrid"/>
        <w:tblW w:w="0" w:type="auto"/>
        <w:tblLook w:val="04A0" w:firstRow="1" w:lastRow="0" w:firstColumn="1" w:lastColumn="0" w:noHBand="0" w:noVBand="1"/>
      </w:tblPr>
      <w:tblGrid>
        <w:gridCol w:w="817"/>
        <w:gridCol w:w="8425"/>
      </w:tblGrid>
      <w:tr w:rsidR="00E54F77" w:rsidTr="00E54F77">
        <w:tc>
          <w:tcPr>
            <w:tcW w:w="817" w:type="dxa"/>
          </w:tcPr>
          <w:p w:rsidR="00E54F77" w:rsidRPr="00E54F77" w:rsidRDefault="00E54F77" w:rsidP="00723EF6">
            <w:pPr>
              <w:rPr>
                <w:b/>
              </w:rPr>
            </w:pPr>
            <w:r w:rsidRPr="00E54F77">
              <w:rPr>
                <w:b/>
              </w:rPr>
              <w:t>No</w:t>
            </w:r>
          </w:p>
        </w:tc>
        <w:tc>
          <w:tcPr>
            <w:tcW w:w="8425" w:type="dxa"/>
          </w:tcPr>
          <w:p w:rsidR="00E54F77" w:rsidRDefault="00E54F77" w:rsidP="00E54F77">
            <w:r>
              <w:rPr>
                <w:rFonts w:cs="Times New Roman"/>
                <w:b/>
              </w:rPr>
              <w:t>CPD objectives (Next 12 months)</w:t>
            </w:r>
          </w:p>
        </w:tc>
      </w:tr>
      <w:tr w:rsidR="00E54F77" w:rsidTr="00E54F77">
        <w:tc>
          <w:tcPr>
            <w:tcW w:w="817" w:type="dxa"/>
          </w:tcPr>
          <w:p w:rsidR="00E54F77" w:rsidRDefault="00E54F77" w:rsidP="00723EF6">
            <w:r>
              <w:t>1</w:t>
            </w:r>
          </w:p>
        </w:tc>
        <w:tc>
          <w:tcPr>
            <w:tcW w:w="8425" w:type="dxa"/>
          </w:tcPr>
          <w:p w:rsidR="00E54F77" w:rsidRDefault="00E54F77" w:rsidP="00723EF6"/>
        </w:tc>
      </w:tr>
      <w:tr w:rsidR="00E54F77" w:rsidTr="00E54F77">
        <w:tc>
          <w:tcPr>
            <w:tcW w:w="817" w:type="dxa"/>
          </w:tcPr>
          <w:p w:rsidR="00E54F77" w:rsidRDefault="00E54F77" w:rsidP="00723EF6">
            <w:r>
              <w:t>2</w:t>
            </w:r>
          </w:p>
        </w:tc>
        <w:tc>
          <w:tcPr>
            <w:tcW w:w="8425" w:type="dxa"/>
          </w:tcPr>
          <w:p w:rsidR="00E54F77" w:rsidRDefault="00E54F77" w:rsidP="00723EF6"/>
        </w:tc>
      </w:tr>
      <w:tr w:rsidR="00E54F77" w:rsidTr="00E54F77">
        <w:tc>
          <w:tcPr>
            <w:tcW w:w="817" w:type="dxa"/>
          </w:tcPr>
          <w:p w:rsidR="00E54F77" w:rsidRDefault="00E54F77" w:rsidP="00723EF6">
            <w:r>
              <w:t>3</w:t>
            </w:r>
          </w:p>
        </w:tc>
        <w:tc>
          <w:tcPr>
            <w:tcW w:w="8425" w:type="dxa"/>
          </w:tcPr>
          <w:p w:rsidR="00E54F77" w:rsidRDefault="00E54F77" w:rsidP="00723EF6"/>
        </w:tc>
      </w:tr>
      <w:tr w:rsidR="00E54F77" w:rsidTr="00E54F77">
        <w:tc>
          <w:tcPr>
            <w:tcW w:w="817" w:type="dxa"/>
          </w:tcPr>
          <w:p w:rsidR="00E54F77" w:rsidRDefault="00E54F77" w:rsidP="00723EF6">
            <w:r>
              <w:t>4</w:t>
            </w:r>
          </w:p>
        </w:tc>
        <w:tc>
          <w:tcPr>
            <w:tcW w:w="8425" w:type="dxa"/>
          </w:tcPr>
          <w:p w:rsidR="00E54F77" w:rsidRDefault="00E54F77" w:rsidP="00723EF6"/>
        </w:tc>
      </w:tr>
      <w:tr w:rsidR="00E54F77" w:rsidTr="00E54F77">
        <w:tc>
          <w:tcPr>
            <w:tcW w:w="817" w:type="dxa"/>
          </w:tcPr>
          <w:p w:rsidR="00E54F77" w:rsidRDefault="00E54F77" w:rsidP="00723EF6">
            <w:r>
              <w:t>5</w:t>
            </w:r>
          </w:p>
        </w:tc>
        <w:tc>
          <w:tcPr>
            <w:tcW w:w="8425" w:type="dxa"/>
          </w:tcPr>
          <w:p w:rsidR="00E54F77" w:rsidRDefault="00E54F77" w:rsidP="00723EF6"/>
        </w:tc>
      </w:tr>
      <w:tr w:rsidR="00E54F77" w:rsidTr="00E54F77">
        <w:tc>
          <w:tcPr>
            <w:tcW w:w="817" w:type="dxa"/>
          </w:tcPr>
          <w:p w:rsidR="00E54F77" w:rsidRDefault="00E54F77" w:rsidP="00723EF6">
            <w:r>
              <w:t>6</w:t>
            </w:r>
          </w:p>
        </w:tc>
        <w:tc>
          <w:tcPr>
            <w:tcW w:w="8425" w:type="dxa"/>
          </w:tcPr>
          <w:p w:rsidR="00E54F77" w:rsidRDefault="00E54F77" w:rsidP="00723EF6"/>
        </w:tc>
      </w:tr>
      <w:tr w:rsidR="00E54F77" w:rsidTr="00E54F77">
        <w:tc>
          <w:tcPr>
            <w:tcW w:w="817" w:type="dxa"/>
          </w:tcPr>
          <w:p w:rsidR="00E54F77" w:rsidRDefault="00E54F77" w:rsidP="00723EF6">
            <w:r>
              <w:t>7</w:t>
            </w:r>
          </w:p>
        </w:tc>
        <w:tc>
          <w:tcPr>
            <w:tcW w:w="8425" w:type="dxa"/>
          </w:tcPr>
          <w:p w:rsidR="00E54F77" w:rsidRDefault="00E54F77" w:rsidP="00723EF6"/>
        </w:tc>
      </w:tr>
    </w:tbl>
    <w:p w:rsidR="0085651D" w:rsidRDefault="0085651D" w:rsidP="00723EF6"/>
    <w:sectPr w:rsidR="00856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0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1D"/>
    <w:rsid w:val="000B5342"/>
    <w:rsid w:val="000F522F"/>
    <w:rsid w:val="00175176"/>
    <w:rsid w:val="001B6D9E"/>
    <w:rsid w:val="00405DEA"/>
    <w:rsid w:val="00443CC9"/>
    <w:rsid w:val="006E7E78"/>
    <w:rsid w:val="00723EF6"/>
    <w:rsid w:val="00752BDB"/>
    <w:rsid w:val="0085651D"/>
    <w:rsid w:val="009453AB"/>
    <w:rsid w:val="009F4CD0"/>
    <w:rsid w:val="009F578B"/>
    <w:rsid w:val="00A066FD"/>
    <w:rsid w:val="00A556EF"/>
    <w:rsid w:val="00A94330"/>
    <w:rsid w:val="00CC0829"/>
    <w:rsid w:val="00E54F77"/>
    <w:rsid w:val="00E574EE"/>
    <w:rsid w:val="00EB2058"/>
    <w:rsid w:val="00F14498"/>
    <w:rsid w:val="00F2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E78"/>
    <w:rPr>
      <w:color w:val="0000FF" w:themeColor="hyperlink"/>
      <w:u w:val="single"/>
    </w:rPr>
  </w:style>
  <w:style w:type="paragraph" w:styleId="BalloonText">
    <w:name w:val="Balloon Text"/>
    <w:basedOn w:val="Normal"/>
    <w:link w:val="BalloonTextChar"/>
    <w:uiPriority w:val="99"/>
    <w:semiHidden/>
    <w:unhideWhenUsed/>
    <w:rsid w:val="0017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E78"/>
    <w:rPr>
      <w:color w:val="0000FF" w:themeColor="hyperlink"/>
      <w:u w:val="single"/>
    </w:rPr>
  </w:style>
  <w:style w:type="paragraph" w:styleId="BalloonText">
    <w:name w:val="Balloon Text"/>
    <w:basedOn w:val="Normal"/>
    <w:link w:val="BalloonTextChar"/>
    <w:uiPriority w:val="99"/>
    <w:semiHidden/>
    <w:unhideWhenUsed/>
    <w:rsid w:val="0017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d@rin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Gigantesco</dc:creator>
  <cp:lastModifiedBy>Trevor</cp:lastModifiedBy>
  <cp:revision>3</cp:revision>
  <cp:lastPrinted>2016-04-12T08:26:00Z</cp:lastPrinted>
  <dcterms:created xsi:type="dcterms:W3CDTF">2016-11-11T14:49:00Z</dcterms:created>
  <dcterms:modified xsi:type="dcterms:W3CDTF">2017-07-30T08:49:00Z</dcterms:modified>
</cp:coreProperties>
</file>