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2103" w14:textId="77777777" w:rsidR="00715D68" w:rsidRDefault="00715D68" w:rsidP="00470BCA">
      <w:pPr>
        <w:pStyle w:val="NoSpacing"/>
        <w:tabs>
          <w:tab w:val="left" w:pos="6996"/>
        </w:tabs>
      </w:pPr>
    </w:p>
    <w:p w14:paraId="72CA71E9" w14:textId="1CFE5199" w:rsidR="00FA0642" w:rsidRPr="00470BCA" w:rsidRDefault="00863934" w:rsidP="00470BCA">
      <w:pPr>
        <w:pStyle w:val="NoSpacing"/>
        <w:tabs>
          <w:tab w:val="left" w:pos="6996"/>
        </w:tabs>
        <w:rPr>
          <w:rStyle w:val="Strong"/>
          <w:b w:val="0"/>
          <w:bCs w:val="0"/>
        </w:rPr>
      </w:pPr>
      <w:r>
        <w:tab/>
      </w:r>
    </w:p>
    <w:p w14:paraId="0B567F36" w14:textId="7D13B509" w:rsidR="00470BCA" w:rsidRPr="00372D88" w:rsidRDefault="00470BCA" w:rsidP="00470BCA">
      <w:pPr>
        <w:rPr>
          <w:sz w:val="24"/>
          <w:szCs w:val="24"/>
        </w:rPr>
      </w:pPr>
      <w:r w:rsidRPr="00372D88">
        <w:rPr>
          <w:sz w:val="24"/>
          <w:szCs w:val="24"/>
        </w:rPr>
        <w:t>Geoff Davis</w:t>
      </w:r>
      <w:r w:rsidR="00CF5CB4">
        <w:rPr>
          <w:sz w:val="24"/>
          <w:szCs w:val="24"/>
        </w:rPr>
        <w:t>, Hon Sec.</w:t>
      </w:r>
    </w:p>
    <w:p w14:paraId="1035458C" w14:textId="78E9D75C" w:rsidR="00470BCA" w:rsidRPr="00272B09" w:rsidRDefault="00862720" w:rsidP="00272B09">
      <w:pPr>
        <w:pStyle w:val="Heading2"/>
        <w:rPr>
          <w:sz w:val="24"/>
          <w:szCs w:val="24"/>
          <w:u w:val="single"/>
        </w:rPr>
      </w:pPr>
      <w:hyperlink r:id="rId8" w:history="1">
        <w:r w:rsidR="00CE1CDF" w:rsidRPr="00272B09">
          <w:rPr>
            <w:rStyle w:val="Hyperlink"/>
            <w:color w:val="365F91" w:themeColor="accent1" w:themeShade="BF"/>
            <w:sz w:val="24"/>
            <w:szCs w:val="24"/>
          </w:rPr>
          <w:t>Secretary.dcjb@branches.imarest.org</w:t>
        </w:r>
      </w:hyperlink>
    </w:p>
    <w:p w14:paraId="32E861E2" w14:textId="0BB49DC8" w:rsidR="00CE1CDF" w:rsidRPr="00470BCA" w:rsidRDefault="00CE1CDF" w:rsidP="00470BCA"/>
    <w:p w14:paraId="34F4A6A7" w14:textId="77777777" w:rsidR="00B7520B" w:rsidRDefault="00B7520B" w:rsidP="002A7062"/>
    <w:p w14:paraId="3383DE3E" w14:textId="748BF79E" w:rsidR="00470BCA" w:rsidRDefault="00470BCA" w:rsidP="002A7062"/>
    <w:p w14:paraId="38A75A5D" w14:textId="77777777" w:rsidR="00272B09" w:rsidRDefault="00272B09" w:rsidP="002A7062"/>
    <w:p w14:paraId="7EB0E5FE" w14:textId="7A363F61" w:rsidR="004556FB" w:rsidRDefault="00863934" w:rsidP="00513FAD">
      <w:pPr>
        <w:pStyle w:val="Title"/>
        <w:jc w:val="center"/>
      </w:pPr>
      <w:r>
        <w:t>Annual General Meeting 2022</w:t>
      </w:r>
    </w:p>
    <w:p w14:paraId="0E2A713D" w14:textId="0D46F486" w:rsidR="006E6A63" w:rsidRDefault="006E6A63" w:rsidP="006E6A63"/>
    <w:p w14:paraId="310252E0" w14:textId="01755CB9" w:rsidR="00513FAD" w:rsidRDefault="007C7FA6" w:rsidP="00513FAD">
      <w:pPr>
        <w:pStyle w:val="Heading2"/>
        <w:jc w:val="center"/>
        <w:rPr>
          <w:color w:val="auto"/>
          <w:sz w:val="32"/>
          <w:szCs w:val="32"/>
        </w:rPr>
      </w:pPr>
      <w:r w:rsidRPr="007C7FA6">
        <w:rPr>
          <w:color w:val="auto"/>
          <w:sz w:val="32"/>
          <w:szCs w:val="32"/>
        </w:rPr>
        <w:t>Thursday 20 October, 7pm at</w:t>
      </w:r>
      <w:r w:rsidR="00D53A7B">
        <w:rPr>
          <w:color w:val="auto"/>
          <w:sz w:val="32"/>
          <w:szCs w:val="32"/>
        </w:rPr>
        <w:t xml:space="preserve"> t</w:t>
      </w:r>
      <w:r w:rsidR="00C86B8D">
        <w:rPr>
          <w:color w:val="auto"/>
          <w:sz w:val="32"/>
          <w:szCs w:val="32"/>
        </w:rPr>
        <w:t>he MLA College</w:t>
      </w:r>
      <w:r w:rsidRPr="007C7FA6">
        <w:rPr>
          <w:color w:val="auto"/>
          <w:sz w:val="32"/>
          <w:szCs w:val="32"/>
        </w:rPr>
        <w:t>,</w:t>
      </w:r>
    </w:p>
    <w:p w14:paraId="761F7777" w14:textId="2AFC6D09" w:rsidR="006E6A63" w:rsidRPr="007C7FA6" w:rsidRDefault="00C86B8D" w:rsidP="00513FAD">
      <w:pPr>
        <w:pStyle w:val="Heading2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The Merchant</w:t>
      </w:r>
      <w:r w:rsidR="0012273A">
        <w:rPr>
          <w:color w:val="auto"/>
          <w:sz w:val="32"/>
          <w:szCs w:val="32"/>
        </w:rPr>
        <w:t>,</w:t>
      </w:r>
      <w:r>
        <w:rPr>
          <w:color w:val="auto"/>
          <w:sz w:val="32"/>
          <w:szCs w:val="32"/>
        </w:rPr>
        <w:t xml:space="preserve"> St Andrews Street,</w:t>
      </w:r>
      <w:r w:rsidR="0012273A">
        <w:rPr>
          <w:color w:val="auto"/>
          <w:sz w:val="32"/>
          <w:szCs w:val="32"/>
        </w:rPr>
        <w:t xml:space="preserve"> </w:t>
      </w:r>
      <w:r w:rsidR="00513FAD">
        <w:rPr>
          <w:color w:val="auto"/>
          <w:sz w:val="32"/>
          <w:szCs w:val="32"/>
        </w:rPr>
        <w:t>Plymouth PL</w:t>
      </w:r>
      <w:r>
        <w:rPr>
          <w:color w:val="auto"/>
          <w:sz w:val="32"/>
          <w:szCs w:val="32"/>
        </w:rPr>
        <w:t>1 2AX</w:t>
      </w:r>
    </w:p>
    <w:p w14:paraId="63742B85" w14:textId="231A8B18" w:rsidR="004556FB" w:rsidRPr="00DD2016" w:rsidRDefault="00452793" w:rsidP="002A7062">
      <w:pPr>
        <w:pStyle w:val="Heading1"/>
      </w:pPr>
      <w:r>
        <w:t>Joint Branch Committee</w:t>
      </w:r>
    </w:p>
    <w:p w14:paraId="726E6D46" w14:textId="77777777" w:rsidR="009A3DE9" w:rsidRDefault="002F3BCB" w:rsidP="002A7062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 w:cs="Arial"/>
        </w:rPr>
      </w:pPr>
      <w:r>
        <w:rPr>
          <w:rFonts w:eastAsiaTheme="minorEastAsia" w:cs="Arial"/>
        </w:rPr>
        <w:t>The committee consists of up to 1</w:t>
      </w:r>
      <w:r w:rsidR="00BA1BEC">
        <w:rPr>
          <w:rFonts w:eastAsiaTheme="minorEastAsia" w:cs="Arial"/>
        </w:rPr>
        <w:t>5</w:t>
      </w:r>
      <w:r>
        <w:rPr>
          <w:rFonts w:eastAsiaTheme="minorEastAsia" w:cs="Arial"/>
        </w:rPr>
        <w:t xml:space="preserve"> Joint Branch members</w:t>
      </w:r>
      <w:r w:rsidR="000516B6">
        <w:rPr>
          <w:rFonts w:eastAsiaTheme="minorEastAsia" w:cs="Arial"/>
        </w:rPr>
        <w:t xml:space="preserve"> of all categories</w:t>
      </w:r>
      <w:r w:rsidR="00BA1BEC">
        <w:rPr>
          <w:rFonts w:eastAsiaTheme="minorEastAsia" w:cs="Arial"/>
        </w:rPr>
        <w:t xml:space="preserve">, </w:t>
      </w:r>
      <w:r w:rsidR="00DD02AF">
        <w:rPr>
          <w:rFonts w:eastAsiaTheme="minorEastAsia" w:cs="Arial"/>
        </w:rPr>
        <w:t xml:space="preserve">each </w:t>
      </w:r>
      <w:r w:rsidR="00BA1BEC">
        <w:rPr>
          <w:rFonts w:eastAsiaTheme="minorEastAsia" w:cs="Arial"/>
        </w:rPr>
        <w:t>serving for up to 3 years.</w:t>
      </w:r>
      <w:r w:rsidR="00955947">
        <w:rPr>
          <w:rFonts w:eastAsiaTheme="minorEastAsia" w:cs="Arial"/>
        </w:rPr>
        <w:t xml:space="preserve">  </w:t>
      </w:r>
    </w:p>
    <w:p w14:paraId="45E79571" w14:textId="317862AE" w:rsidR="00333654" w:rsidRPr="002F3BCB" w:rsidRDefault="00955947" w:rsidP="002A7062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 w:cs="Arial"/>
        </w:rPr>
      </w:pPr>
      <w:r>
        <w:rPr>
          <w:rFonts w:eastAsiaTheme="minorEastAsia" w:cs="Arial"/>
        </w:rPr>
        <w:t>One-third will retire each year but may offer themselves for re-election.</w:t>
      </w:r>
      <w:r w:rsidR="00DD02AF">
        <w:rPr>
          <w:rFonts w:eastAsiaTheme="minorEastAsia" w:cs="Arial"/>
        </w:rPr>
        <w:t xml:space="preserve"> </w:t>
      </w:r>
    </w:p>
    <w:p w14:paraId="605CDB80" w14:textId="77777777" w:rsidR="00333654" w:rsidRPr="002F3BCB" w:rsidRDefault="00333654" w:rsidP="002A7062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EastAsia" w:cs="Arial"/>
        </w:rPr>
      </w:pPr>
    </w:p>
    <w:p w14:paraId="655DBA54" w14:textId="0BB30795" w:rsidR="00333654" w:rsidRDefault="00D53A7B" w:rsidP="002A7062">
      <w:pPr>
        <w:pStyle w:val="Heading2"/>
      </w:pPr>
      <w:r>
        <w:t>Its</w:t>
      </w:r>
      <w:r w:rsidR="00DD02AF">
        <w:t xml:space="preserve"> </w:t>
      </w:r>
      <w:r w:rsidR="001F25A8">
        <w:t>aims</w:t>
      </w:r>
    </w:p>
    <w:p w14:paraId="7C826562" w14:textId="77777777" w:rsidR="009A3DE9" w:rsidRDefault="009A3DE9" w:rsidP="004A3DBB">
      <w:pPr>
        <w:pStyle w:val="ListParagraph"/>
      </w:pPr>
      <w:r>
        <w:t>Providing services to support the professional development needs and interests of the members.</w:t>
      </w:r>
    </w:p>
    <w:p w14:paraId="2E420645" w14:textId="77777777" w:rsidR="009A3DE9" w:rsidRDefault="009A3DE9" w:rsidP="004A3DBB">
      <w:pPr>
        <w:pStyle w:val="ListParagraph"/>
      </w:pPr>
      <w:r>
        <w:t>Promoting Institute membership.</w:t>
      </w:r>
    </w:p>
    <w:p w14:paraId="212F24AF" w14:textId="66D8E31A" w:rsidR="009C5D90" w:rsidRDefault="009A3DE9" w:rsidP="00ED1014">
      <w:pPr>
        <w:pStyle w:val="ListParagraph"/>
        <w:spacing w:after="0"/>
      </w:pPr>
      <w:r>
        <w:t xml:space="preserve">Raising the profile of </w:t>
      </w:r>
      <w:r w:rsidR="00A47FC3">
        <w:t>the Institute in the Joint Branch’s area.</w:t>
      </w:r>
    </w:p>
    <w:p w14:paraId="298D5588" w14:textId="77777777" w:rsidR="00ED1014" w:rsidRDefault="00ED1014" w:rsidP="00ED1014">
      <w:pPr>
        <w:pStyle w:val="ListParagraph"/>
        <w:numPr>
          <w:ilvl w:val="0"/>
          <w:numId w:val="0"/>
        </w:numPr>
        <w:spacing w:after="0"/>
        <w:ind w:left="720"/>
      </w:pPr>
    </w:p>
    <w:p w14:paraId="59115FE9" w14:textId="3F66777F" w:rsidR="009C5D90" w:rsidRDefault="00D53A7B" w:rsidP="009C5D90">
      <w:pPr>
        <w:pStyle w:val="Heading2"/>
      </w:pPr>
      <w:r>
        <w:t>Its</w:t>
      </w:r>
      <w:r w:rsidR="009C5D90">
        <w:t xml:space="preserve"> activities</w:t>
      </w:r>
    </w:p>
    <w:p w14:paraId="11B67C55" w14:textId="5EEB2706" w:rsidR="004A3DBB" w:rsidRDefault="009C5D90" w:rsidP="004A3DBB">
      <w:pPr>
        <w:pStyle w:val="NoSpacing"/>
      </w:pPr>
      <w:r>
        <w:t xml:space="preserve">In furtherance of its aims, </w:t>
      </w:r>
      <w:r w:rsidR="00D21FCE">
        <w:t xml:space="preserve">the </w:t>
      </w:r>
      <w:r>
        <w:t>committee</w:t>
      </w:r>
      <w:r w:rsidR="00D21FCE">
        <w:t xml:space="preserve"> has</w:t>
      </w:r>
      <w:r>
        <w:t xml:space="preserve"> </w:t>
      </w:r>
    </w:p>
    <w:p w14:paraId="159DA1B4" w14:textId="32541682" w:rsidR="009C5D90" w:rsidRDefault="004A3DBB" w:rsidP="004A3DBB">
      <w:pPr>
        <w:pStyle w:val="ListParagraph"/>
      </w:pPr>
      <w:r>
        <w:t>A</w:t>
      </w:r>
      <w:r w:rsidR="009C5D90">
        <w:t>rranged technical meetings with guest speakers</w:t>
      </w:r>
      <w:r>
        <w:t>.</w:t>
      </w:r>
    </w:p>
    <w:p w14:paraId="5A680393" w14:textId="77777777" w:rsidR="00A406CD" w:rsidRDefault="004A3DBB" w:rsidP="004A3DBB">
      <w:pPr>
        <w:pStyle w:val="ListParagraph"/>
      </w:pPr>
      <w:r>
        <w:t>Sponsored prizes for excellence in technical presentation.</w:t>
      </w:r>
    </w:p>
    <w:p w14:paraId="7E05992E" w14:textId="3CA2DF47" w:rsidR="00A406CD" w:rsidRDefault="00A406CD" w:rsidP="004A3DBB">
      <w:pPr>
        <w:pStyle w:val="ListParagraph"/>
      </w:pPr>
      <w:r>
        <w:t xml:space="preserve">Liaised with other local organisations to </w:t>
      </w:r>
      <w:r w:rsidR="004A7BF1">
        <w:t xml:space="preserve">network and </w:t>
      </w:r>
      <w:r>
        <w:t>broaden horizons.</w:t>
      </w:r>
    </w:p>
    <w:p w14:paraId="40CFD177" w14:textId="67E9D2F7" w:rsidR="00A406CD" w:rsidRDefault="00A406CD" w:rsidP="004A3DBB">
      <w:pPr>
        <w:pStyle w:val="ListParagraph"/>
      </w:pPr>
      <w:r>
        <w:t>Arranged visits to places of marine interest</w:t>
      </w:r>
      <w:r w:rsidR="00904537">
        <w:t>.</w:t>
      </w:r>
    </w:p>
    <w:p w14:paraId="104F49AA" w14:textId="3E4960EB" w:rsidR="00904537" w:rsidRDefault="00904537" w:rsidP="004A3DBB">
      <w:pPr>
        <w:pStyle w:val="ListParagraph"/>
      </w:pPr>
      <w:r>
        <w:t xml:space="preserve">Enabled recording of technical </w:t>
      </w:r>
      <w:r w:rsidR="00D50101">
        <w:t>talks</w:t>
      </w:r>
      <w:r>
        <w:t xml:space="preserve"> to share with wider audiences.</w:t>
      </w:r>
    </w:p>
    <w:p w14:paraId="49AC33FC" w14:textId="2DBA4D91" w:rsidR="00904537" w:rsidRDefault="00A406CD" w:rsidP="004A3DBB">
      <w:pPr>
        <w:pStyle w:val="ListParagraph"/>
      </w:pPr>
      <w:r>
        <w:t>Managed branch finances</w:t>
      </w:r>
      <w:r w:rsidR="00ED1014">
        <w:t>.</w:t>
      </w:r>
    </w:p>
    <w:p w14:paraId="4569F5BC" w14:textId="77777777" w:rsidR="00A27884" w:rsidRDefault="00904537" w:rsidP="004A3DBB">
      <w:pPr>
        <w:pStyle w:val="ListParagraph"/>
      </w:pPr>
      <w:r>
        <w:t>Maintained a presence on Institute website pages</w:t>
      </w:r>
      <w:r w:rsidR="00A27884">
        <w:t>.</w:t>
      </w:r>
    </w:p>
    <w:p w14:paraId="2C6134FA" w14:textId="77777777" w:rsidR="00A27884" w:rsidRDefault="00A27884" w:rsidP="004A3DBB">
      <w:pPr>
        <w:pStyle w:val="ListParagraph"/>
      </w:pPr>
      <w:r>
        <w:t>Produced flyers and advertising matter for Joint Branch events.</w:t>
      </w:r>
    </w:p>
    <w:p w14:paraId="758FF39F" w14:textId="77777777" w:rsidR="00960A6C" w:rsidRDefault="00A27884" w:rsidP="00960A6C">
      <w:pPr>
        <w:pStyle w:val="ListParagraph"/>
      </w:pPr>
      <w:r>
        <w:t>Participated in forums.</w:t>
      </w:r>
    </w:p>
    <w:p w14:paraId="3BBD64ED" w14:textId="367A8DB0" w:rsidR="00960A6C" w:rsidRDefault="00960A6C" w:rsidP="00960A6C">
      <w:pPr>
        <w:pStyle w:val="ListParagraph"/>
      </w:pPr>
      <w:r>
        <w:t>Monitored and participated in Professional Review Interviews.</w:t>
      </w:r>
    </w:p>
    <w:p w14:paraId="7938C721" w14:textId="77777777" w:rsidR="00ED1014" w:rsidRDefault="00960A6C" w:rsidP="00960A6C">
      <w:pPr>
        <w:pStyle w:val="ListParagraph"/>
      </w:pPr>
      <w:r>
        <w:t>Attended Institute HQ events as Joint Branch representatives.</w:t>
      </w:r>
    </w:p>
    <w:p w14:paraId="3D75438F" w14:textId="0A9C5396" w:rsidR="00D53A7B" w:rsidRDefault="00ED1014" w:rsidP="00D53A7B">
      <w:pPr>
        <w:pStyle w:val="ListParagraph"/>
      </w:pPr>
      <w:r>
        <w:t>Supported activities</w:t>
      </w:r>
      <w:r w:rsidR="00430B7B">
        <w:t xml:space="preserve"> of the Young Members’ Network</w:t>
      </w:r>
      <w:r>
        <w:t>.</w:t>
      </w:r>
    </w:p>
    <w:p w14:paraId="44F28370" w14:textId="77777777" w:rsidR="00CE1CDF" w:rsidRDefault="00CE1CDF" w:rsidP="00CE1CDF">
      <w:pPr>
        <w:pStyle w:val="ListParagraph"/>
        <w:numPr>
          <w:ilvl w:val="0"/>
          <w:numId w:val="0"/>
        </w:numPr>
        <w:spacing w:after="0"/>
        <w:ind w:left="720"/>
      </w:pPr>
    </w:p>
    <w:p w14:paraId="59ED5EB2" w14:textId="1F63E119" w:rsidR="00AF3717" w:rsidRDefault="00AF3717" w:rsidP="00AF3717">
      <w:pPr>
        <w:pStyle w:val="Heading2"/>
      </w:pPr>
      <w:r>
        <w:t>Come and Join Us</w:t>
      </w:r>
      <w:r w:rsidR="006E6A63">
        <w:t xml:space="preserve"> …</w:t>
      </w:r>
    </w:p>
    <w:p w14:paraId="567993C7" w14:textId="1B53D793" w:rsidR="004D646D" w:rsidRDefault="00AF3717" w:rsidP="00CE1CDF">
      <w:pPr>
        <w:spacing w:after="0"/>
      </w:pPr>
      <w:r w:rsidRPr="0031758B">
        <w:rPr>
          <w:u w:val="single"/>
        </w:rPr>
        <w:t xml:space="preserve">Nominations </w:t>
      </w:r>
      <w:r w:rsidR="0013619F" w:rsidRPr="0031758B">
        <w:rPr>
          <w:u w:val="single"/>
        </w:rPr>
        <w:t xml:space="preserve">from members </w:t>
      </w:r>
      <w:r w:rsidRPr="0031758B">
        <w:rPr>
          <w:u w:val="single"/>
        </w:rPr>
        <w:t>are invited</w:t>
      </w:r>
      <w:r w:rsidR="00363D5B" w:rsidRPr="0031758B">
        <w:rPr>
          <w:u w:val="single"/>
        </w:rPr>
        <w:t>.</w:t>
      </w:r>
      <w:r w:rsidR="00363D5B">
        <w:t xml:space="preserve"> </w:t>
      </w:r>
      <w:r w:rsidR="000C5634">
        <w:t xml:space="preserve">Please contact the Joint Branch Secretary </w:t>
      </w:r>
      <w:r w:rsidR="003F423F">
        <w:t>for further details.</w:t>
      </w:r>
    </w:p>
    <w:p w14:paraId="6D690261" w14:textId="5FA45FF8" w:rsidR="00EB2750" w:rsidRPr="00513FAD" w:rsidRDefault="00EB2750" w:rsidP="00EB2750">
      <w:pPr>
        <w:pStyle w:val="Heading1"/>
        <w:jc w:val="center"/>
        <w:rPr>
          <w:sz w:val="28"/>
          <w:szCs w:val="28"/>
        </w:rPr>
      </w:pPr>
      <w:r w:rsidRPr="00513FAD">
        <w:rPr>
          <w:sz w:val="28"/>
          <w:szCs w:val="28"/>
        </w:rPr>
        <w:t xml:space="preserve">… Make the Most of Your </w:t>
      </w:r>
      <w:r w:rsidR="00454137">
        <w:rPr>
          <w:sz w:val="28"/>
          <w:szCs w:val="28"/>
        </w:rPr>
        <w:t>Institute</w:t>
      </w:r>
      <w:r w:rsidRPr="00513FAD">
        <w:rPr>
          <w:sz w:val="28"/>
          <w:szCs w:val="28"/>
        </w:rPr>
        <w:t xml:space="preserve"> Membership</w:t>
      </w:r>
    </w:p>
    <w:p w14:paraId="3D696774" w14:textId="77777777" w:rsidR="000C5634" w:rsidRDefault="000C5634" w:rsidP="00CE1CDF">
      <w:pPr>
        <w:spacing w:after="0"/>
      </w:pPr>
    </w:p>
    <w:sectPr w:rsidR="000C5634" w:rsidSect="00EB2750">
      <w:footerReference w:type="default" r:id="rId9"/>
      <w:headerReference w:type="first" r:id="rId10"/>
      <w:footerReference w:type="first" r:id="rId11"/>
      <w:pgSz w:w="11900" w:h="16840"/>
      <w:pgMar w:top="851" w:right="560" w:bottom="2083" w:left="56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A087" w14:textId="77777777" w:rsidR="00F77876" w:rsidRDefault="00F77876" w:rsidP="00D50C07">
      <w:r>
        <w:separator/>
      </w:r>
    </w:p>
  </w:endnote>
  <w:endnote w:type="continuationSeparator" w:id="0">
    <w:p w14:paraId="50F76B4F" w14:textId="77777777" w:rsidR="00F77876" w:rsidRDefault="00F77876" w:rsidP="00D5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Saira ExtraCondensed ExCond">
    <w:altName w:val="Calibri"/>
    <w:charset w:val="4D"/>
    <w:family w:val="auto"/>
    <w:pitch w:val="variable"/>
    <w:sig w:usb0="2000000F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1234"/>
    </w:tblGrid>
    <w:tr w:rsidR="004556FB" w14:paraId="0A5101AB" w14:textId="77777777" w:rsidTr="004556FB">
      <w:tc>
        <w:tcPr>
          <w:tcW w:w="9180" w:type="dxa"/>
          <w:vAlign w:val="center"/>
        </w:tcPr>
        <w:p w14:paraId="42C85D57" w14:textId="77777777" w:rsidR="004556FB" w:rsidRDefault="004556FB">
          <w:pPr>
            <w:pStyle w:val="Footer"/>
          </w:pPr>
        </w:p>
      </w:tc>
      <w:tc>
        <w:tcPr>
          <w:tcW w:w="1234" w:type="dxa"/>
          <w:vAlign w:val="center"/>
        </w:tcPr>
        <w:sdt>
          <w:sdtPr>
            <w:rPr>
              <w:sz w:val="18"/>
              <w:szCs w:val="18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1BB1AD45" w14:textId="77777777" w:rsidR="004556FB" w:rsidRPr="004556FB" w:rsidRDefault="004556FB" w:rsidP="004556FB">
              <w:pPr>
                <w:pStyle w:val="Header"/>
                <w:jc w:val="right"/>
                <w:rPr>
                  <w:sz w:val="18"/>
                  <w:szCs w:val="18"/>
                </w:rPr>
              </w:pPr>
              <w:r w:rsidRPr="004556FB">
                <w:rPr>
                  <w:sz w:val="18"/>
                  <w:szCs w:val="18"/>
                </w:rPr>
                <w:t xml:space="preserve">Page 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4556FB">
                <w:rPr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9171B7">
                <w:rPr>
                  <w:b/>
                  <w:bCs/>
                  <w:noProof/>
                  <w:sz w:val="18"/>
                  <w:szCs w:val="18"/>
                </w:rPr>
                <w:t>2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4556FB">
                <w:rPr>
                  <w:sz w:val="18"/>
                  <w:szCs w:val="18"/>
                </w:rPr>
                <w:t xml:space="preserve"> of 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4556FB">
                <w:rPr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9171B7">
                <w:rPr>
                  <w:b/>
                  <w:bCs/>
                  <w:noProof/>
                  <w:sz w:val="18"/>
                  <w:szCs w:val="18"/>
                </w:rPr>
                <w:t>3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0B9A92D" w14:textId="77777777" w:rsidR="00496247" w:rsidRDefault="00496247" w:rsidP="004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36D3" w14:textId="5B209C83" w:rsidR="00496247" w:rsidRDefault="00B7520B">
    <w:pPr>
      <w:pStyle w:val="Footer"/>
    </w:pPr>
    <w:r>
      <w:rPr>
        <w:noProof/>
      </w:rPr>
      <w:drawing>
        <wp:anchor distT="0" distB="0" distL="114300" distR="114300" simplePos="0" relativeHeight="251659263" behindDoc="1" locked="0" layoutInCell="1" allowOverlap="1" wp14:anchorId="0D2123FC" wp14:editId="01A5A9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221" cy="10698480"/>
          <wp:effectExtent l="0" t="0" r="6350" b="0"/>
          <wp:wrapNone/>
          <wp:docPr id="4" name="Joint letterhead BG.jpg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oint letterhead BG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61440" cy="10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27A2" w14:textId="77777777" w:rsidR="00F77876" w:rsidRDefault="00F77876" w:rsidP="00D50C07">
      <w:r>
        <w:separator/>
      </w:r>
    </w:p>
  </w:footnote>
  <w:footnote w:type="continuationSeparator" w:id="0">
    <w:p w14:paraId="40835276" w14:textId="77777777" w:rsidR="00F77876" w:rsidRDefault="00F77876" w:rsidP="00D5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C0BC" w14:textId="008F4FD1" w:rsidR="00F854D2" w:rsidRDefault="00F854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F5C00C" wp14:editId="4CE24119">
              <wp:simplePos x="0" y="0"/>
              <wp:positionH relativeFrom="column">
                <wp:posOffset>3667125</wp:posOffset>
              </wp:positionH>
              <wp:positionV relativeFrom="paragraph">
                <wp:posOffset>1455014</wp:posOffset>
              </wp:positionV>
              <wp:extent cx="3161489" cy="378812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1489" cy="37881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C6723" w14:textId="046AF422" w:rsidR="00F854D2" w:rsidRPr="00B7520B" w:rsidRDefault="00863934" w:rsidP="00F854D2">
                          <w:pPr>
                            <w:spacing w:before="120" w:after="0" w:line="144" w:lineRule="auto"/>
                            <w:contextualSpacing/>
                            <w:jc w:val="center"/>
                            <w:rPr>
                              <w:rFonts w:ascii="Saira ExtraCondensed ExCond" w:hAnsi="Saira ExtraCondensed ExCond"/>
                              <w:b/>
                              <w:bCs/>
                              <w:color w:val="081F2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ira ExtraCondensed ExCond" w:hAnsi="Saira ExtraCondensed ExCond"/>
                              <w:b/>
                              <w:bCs/>
                              <w:color w:val="081F2D"/>
                              <w:sz w:val="32"/>
                              <w:szCs w:val="32"/>
                            </w:rPr>
                            <w:t>DEVON &amp; CORNWALL JOINT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5C0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75pt;margin-top:114.55pt;width:248.95pt;height:2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" filled="f" stroked="f">
              <v:textbox>
                <w:txbxContent>
                  <w:p w14:paraId="364C6723" w14:textId="046AF422" w:rsidR="00F854D2" w:rsidRPr="00B7520B" w:rsidRDefault="00863934" w:rsidP="00F854D2">
                    <w:pPr>
                      <w:spacing w:before="120" w:after="0" w:line="144" w:lineRule="auto"/>
                      <w:contextualSpacing/>
                      <w:jc w:val="center"/>
                      <w:rPr>
                        <w:rFonts w:ascii="Saira ExtraCondensed ExCond" w:hAnsi="Saira ExtraCondensed ExCond"/>
                        <w:b/>
                        <w:bCs/>
                        <w:color w:val="081F2D"/>
                        <w:sz w:val="32"/>
                        <w:szCs w:val="32"/>
                      </w:rPr>
                    </w:pPr>
                    <w:r>
                      <w:rPr>
                        <w:rFonts w:ascii="Saira ExtraCondensed ExCond" w:hAnsi="Saira ExtraCondensed ExCond"/>
                        <w:b/>
                        <w:bCs/>
                        <w:color w:val="081F2D"/>
                        <w:sz w:val="32"/>
                        <w:szCs w:val="32"/>
                      </w:rPr>
                      <w:t>DEVON &amp; CORNWALL JOINT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4AF6"/>
    <w:multiLevelType w:val="hybridMultilevel"/>
    <w:tmpl w:val="EF7E7BFA"/>
    <w:lvl w:ilvl="0" w:tplc="110696E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0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D1"/>
    <w:rsid w:val="000460C0"/>
    <w:rsid w:val="000516B6"/>
    <w:rsid w:val="000B7845"/>
    <w:rsid w:val="000C5634"/>
    <w:rsid w:val="000D352C"/>
    <w:rsid w:val="000E52D9"/>
    <w:rsid w:val="000F5853"/>
    <w:rsid w:val="0012273A"/>
    <w:rsid w:val="00122909"/>
    <w:rsid w:val="00122F50"/>
    <w:rsid w:val="0013619F"/>
    <w:rsid w:val="001A7727"/>
    <w:rsid w:val="001C22D7"/>
    <w:rsid w:val="001E5599"/>
    <w:rsid w:val="001F25A8"/>
    <w:rsid w:val="00256ED0"/>
    <w:rsid w:val="00272B09"/>
    <w:rsid w:val="002825F7"/>
    <w:rsid w:val="002A5E23"/>
    <w:rsid w:val="002A7062"/>
    <w:rsid w:val="002F3BCB"/>
    <w:rsid w:val="0031758B"/>
    <w:rsid w:val="00333654"/>
    <w:rsid w:val="00363D5B"/>
    <w:rsid w:val="00372D88"/>
    <w:rsid w:val="003815ED"/>
    <w:rsid w:val="003B254E"/>
    <w:rsid w:val="003E7320"/>
    <w:rsid w:val="003F423F"/>
    <w:rsid w:val="00401887"/>
    <w:rsid w:val="00427031"/>
    <w:rsid w:val="00430B7B"/>
    <w:rsid w:val="0045122F"/>
    <w:rsid w:val="00452793"/>
    <w:rsid w:val="00454137"/>
    <w:rsid w:val="004556FB"/>
    <w:rsid w:val="00470BCA"/>
    <w:rsid w:val="00483887"/>
    <w:rsid w:val="00496247"/>
    <w:rsid w:val="004A3DBB"/>
    <w:rsid w:val="004A7BF1"/>
    <w:rsid w:val="004C3F91"/>
    <w:rsid w:val="004D646D"/>
    <w:rsid w:val="00501539"/>
    <w:rsid w:val="00501B12"/>
    <w:rsid w:val="00502C8F"/>
    <w:rsid w:val="00513FAD"/>
    <w:rsid w:val="005837F5"/>
    <w:rsid w:val="00621E6B"/>
    <w:rsid w:val="00632BB3"/>
    <w:rsid w:val="00654AAF"/>
    <w:rsid w:val="006A5A2D"/>
    <w:rsid w:val="006C46C1"/>
    <w:rsid w:val="006D412A"/>
    <w:rsid w:val="006E6A63"/>
    <w:rsid w:val="00715D68"/>
    <w:rsid w:val="00735649"/>
    <w:rsid w:val="00743CD7"/>
    <w:rsid w:val="00792855"/>
    <w:rsid w:val="007C7FA6"/>
    <w:rsid w:val="007E0833"/>
    <w:rsid w:val="007F4BB8"/>
    <w:rsid w:val="0085288E"/>
    <w:rsid w:val="00852C30"/>
    <w:rsid w:val="00862720"/>
    <w:rsid w:val="00863934"/>
    <w:rsid w:val="008E33D1"/>
    <w:rsid w:val="00904537"/>
    <w:rsid w:val="009171B7"/>
    <w:rsid w:val="00955947"/>
    <w:rsid w:val="00960A6C"/>
    <w:rsid w:val="00973F39"/>
    <w:rsid w:val="00984862"/>
    <w:rsid w:val="009A3DE9"/>
    <w:rsid w:val="009C5D90"/>
    <w:rsid w:val="00A27884"/>
    <w:rsid w:val="00A406CD"/>
    <w:rsid w:val="00A458EA"/>
    <w:rsid w:val="00A47FC3"/>
    <w:rsid w:val="00A52F7A"/>
    <w:rsid w:val="00AB66E8"/>
    <w:rsid w:val="00AF3306"/>
    <w:rsid w:val="00AF3717"/>
    <w:rsid w:val="00B03B06"/>
    <w:rsid w:val="00B05615"/>
    <w:rsid w:val="00B70110"/>
    <w:rsid w:val="00B7520B"/>
    <w:rsid w:val="00BA1BEC"/>
    <w:rsid w:val="00C074A7"/>
    <w:rsid w:val="00C10FED"/>
    <w:rsid w:val="00C13426"/>
    <w:rsid w:val="00C20C40"/>
    <w:rsid w:val="00C235EA"/>
    <w:rsid w:val="00C70563"/>
    <w:rsid w:val="00C75B99"/>
    <w:rsid w:val="00C86B8D"/>
    <w:rsid w:val="00CE1CDF"/>
    <w:rsid w:val="00CF5CB4"/>
    <w:rsid w:val="00D21FCE"/>
    <w:rsid w:val="00D4508E"/>
    <w:rsid w:val="00D45365"/>
    <w:rsid w:val="00D50101"/>
    <w:rsid w:val="00D50C07"/>
    <w:rsid w:val="00D53A7B"/>
    <w:rsid w:val="00DA2E2E"/>
    <w:rsid w:val="00DD02AF"/>
    <w:rsid w:val="00DD2016"/>
    <w:rsid w:val="00E0355A"/>
    <w:rsid w:val="00EB2750"/>
    <w:rsid w:val="00ED1014"/>
    <w:rsid w:val="00F578D6"/>
    <w:rsid w:val="00F77876"/>
    <w:rsid w:val="00F854D2"/>
    <w:rsid w:val="00F95162"/>
    <w:rsid w:val="00FA0642"/>
    <w:rsid w:val="00FA543F"/>
    <w:rsid w:val="00FD0C2A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B8E6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90"/>
  </w:style>
  <w:style w:type="paragraph" w:styleId="Heading1">
    <w:name w:val="heading 1"/>
    <w:basedOn w:val="Normal"/>
    <w:next w:val="Normal"/>
    <w:link w:val="Heading1Char"/>
    <w:uiPriority w:val="9"/>
    <w:qFormat/>
    <w:rsid w:val="0012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F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A458EA"/>
    <w:pPr>
      <w:outlineLvl w:val="3"/>
    </w:pPr>
    <w:rPr>
      <w:i/>
      <w:iCs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07"/>
    <w:pPr>
      <w:tabs>
        <w:tab w:val="center" w:pos="4320"/>
        <w:tab w:val="right" w:pos="8640"/>
      </w:tabs>
      <w:spacing w:after="0"/>
    </w:pPr>
    <w:rPr>
      <w:rFonts w:eastAsiaTheme="minorEastAsi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50C07"/>
  </w:style>
  <w:style w:type="paragraph" w:styleId="Footer">
    <w:name w:val="footer"/>
    <w:basedOn w:val="Normal"/>
    <w:link w:val="FooterChar"/>
    <w:uiPriority w:val="99"/>
    <w:unhideWhenUsed/>
    <w:rsid w:val="004C3F91"/>
    <w:pPr>
      <w:tabs>
        <w:tab w:val="center" w:pos="4320"/>
        <w:tab w:val="right" w:pos="8640"/>
      </w:tabs>
      <w:spacing w:after="0"/>
    </w:pPr>
    <w:rPr>
      <w:rFonts w:eastAsiaTheme="minorEastAsia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3F9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0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autoRedefine/>
    <w:uiPriority w:val="99"/>
    <w:rsid w:val="004C3F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cs="Times-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F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3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5365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D4536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453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5365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4536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56E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E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D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56ED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56ED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56ED0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C5D9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2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ED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13426"/>
    <w:pPr>
      <w:spacing w:before="120" w:after="0"/>
    </w:pPr>
    <w:rPr>
      <w:rFonts w:cs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C13426"/>
    <w:pPr>
      <w:spacing w:after="0"/>
      <w:ind w:left="220"/>
    </w:pPr>
    <w:rPr>
      <w:rFonts w:cstheme="minorHAnsi"/>
      <w:i/>
    </w:rPr>
  </w:style>
  <w:style w:type="paragraph" w:styleId="TOC3">
    <w:name w:val="toc 3"/>
    <w:basedOn w:val="Normal"/>
    <w:next w:val="Normal"/>
    <w:autoRedefine/>
    <w:uiPriority w:val="39"/>
    <w:unhideWhenUsed/>
    <w:rsid w:val="00C13426"/>
    <w:pPr>
      <w:spacing w:after="0"/>
      <w:ind w:left="44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C1342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1342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1342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1342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1342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13426"/>
    <w:pPr>
      <w:spacing w:after="0"/>
      <w:ind w:left="1760"/>
    </w:pPr>
    <w:rPr>
      <w:rFonts w:cstheme="minorHAnsi"/>
      <w:sz w:val="20"/>
      <w:szCs w:val="20"/>
    </w:rPr>
  </w:style>
  <w:style w:type="table" w:styleId="TableGrid">
    <w:name w:val="Table Grid"/>
    <w:basedOn w:val="TableNormal"/>
    <w:uiPriority w:val="59"/>
    <w:rsid w:val="0045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458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9171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6ED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6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E1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dcjb@branches.imares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Lukehome/Documents/Current%20Work/IMarEST/IMarEST%20LOGO%202020/NEW%20BRANDING/Stationary/BRANCHES/RINA%20Joint%20BG/Joint%20letterhead%20B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>
        <a:normAutofit/>
      </a:bodyPr>
      <a:lstStyle>
        <a:defPPr algn="l">
          <a:defRPr sz="3200" dirty="0" smtClean="0">
            <a:solidFill>
              <a:schemeClr val="bg1"/>
            </a:solidFill>
            <a:latin typeface="Arial"/>
            <a:cs typeface="Arial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A7503-B9B5-604F-98D7-C27C7710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1314</Characters>
  <Application>Microsoft Office Word</Application>
  <DocSecurity>4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2022-10-10T19:55:00Z</dcterms:created>
  <dcterms:modified xsi:type="dcterms:W3CDTF">2022-10-10T19:55:00Z</dcterms:modified>
  <cp:category/>
</cp:coreProperties>
</file>